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78E3" w14:textId="77777777" w:rsidR="00863CD8" w:rsidRDefault="00863CD8" w:rsidP="001B31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6"/>
          <w:szCs w:val="36"/>
        </w:rPr>
      </w:pPr>
    </w:p>
    <w:p w14:paraId="18067CC0" w14:textId="77777777" w:rsidR="001B3174" w:rsidRDefault="004C2E79" w:rsidP="001B31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6"/>
          <w:szCs w:val="36"/>
        </w:rPr>
      </w:pPr>
      <w:r w:rsidRPr="00FA6BD3">
        <w:rPr>
          <w:rFonts w:cs="Calibri"/>
          <w:sz w:val="36"/>
          <w:szCs w:val="36"/>
        </w:rPr>
        <w:t>REGULAMIN WYBORÓW DO</w:t>
      </w:r>
      <w:r w:rsidR="001B3174">
        <w:rPr>
          <w:rFonts w:cs="Calibri"/>
          <w:sz w:val="36"/>
          <w:szCs w:val="36"/>
        </w:rPr>
        <w:t xml:space="preserve"> </w:t>
      </w:r>
    </w:p>
    <w:p w14:paraId="4BEC94E3" w14:textId="77777777" w:rsidR="001B3174" w:rsidRPr="00620B1F" w:rsidRDefault="001B3174" w:rsidP="001B31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36"/>
        </w:rPr>
      </w:pPr>
    </w:p>
    <w:p w14:paraId="4E1898B6" w14:textId="77777777" w:rsidR="004C2E79" w:rsidRPr="00863CD8" w:rsidRDefault="00530345" w:rsidP="001B31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4"/>
          <w:szCs w:val="36"/>
        </w:rPr>
      </w:pPr>
      <w:r w:rsidRPr="00863CD8">
        <w:rPr>
          <w:rFonts w:cs="Calibri"/>
          <w:b/>
          <w:sz w:val="44"/>
          <w:szCs w:val="36"/>
        </w:rPr>
        <w:t xml:space="preserve">PREZYDIUM </w:t>
      </w:r>
      <w:r w:rsidR="004C2E79" w:rsidRPr="00863CD8">
        <w:rPr>
          <w:rFonts w:cs="Calibri"/>
          <w:b/>
          <w:sz w:val="44"/>
          <w:szCs w:val="36"/>
        </w:rPr>
        <w:t>SAMORZĄDU UCZNIOWSKIEGO</w:t>
      </w:r>
    </w:p>
    <w:p w14:paraId="20A76C90" w14:textId="77777777" w:rsidR="004C2E79" w:rsidRPr="00620B1F" w:rsidRDefault="004C2E79" w:rsidP="00707A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36"/>
        </w:rPr>
      </w:pPr>
    </w:p>
    <w:p w14:paraId="51FCA01C" w14:textId="77777777" w:rsidR="001B3174" w:rsidRDefault="004C2E79" w:rsidP="00707A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6"/>
          <w:szCs w:val="36"/>
        </w:rPr>
      </w:pPr>
      <w:r w:rsidRPr="00FA6BD3">
        <w:rPr>
          <w:rFonts w:cs="Calibri"/>
          <w:sz w:val="36"/>
          <w:szCs w:val="36"/>
        </w:rPr>
        <w:t xml:space="preserve">ZESPOŁU SZKÓŁ NR 6 IM. KRÓLA JANA III SOBIESKIEGO </w:t>
      </w:r>
    </w:p>
    <w:p w14:paraId="63973D2B" w14:textId="77777777" w:rsidR="004C2E79" w:rsidRPr="00FA6BD3" w:rsidRDefault="004C2E79" w:rsidP="00707A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FA6BD3">
        <w:rPr>
          <w:rFonts w:cs="Calibri"/>
          <w:sz w:val="36"/>
          <w:szCs w:val="36"/>
        </w:rPr>
        <w:t>W JASTRZĘBIU-ZDROJU</w:t>
      </w:r>
    </w:p>
    <w:p w14:paraId="3C128326" w14:textId="77777777" w:rsidR="004C2E79" w:rsidRPr="00620B1F" w:rsidRDefault="004C2E79" w:rsidP="00707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28"/>
        </w:rPr>
      </w:pPr>
    </w:p>
    <w:p w14:paraId="2D3E0B31" w14:textId="77777777" w:rsidR="00707A4B" w:rsidRDefault="00707A4B" w:rsidP="00707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40402E18" w14:textId="77777777" w:rsidR="00620B1F" w:rsidRPr="00620B1F" w:rsidRDefault="00620B1F" w:rsidP="00707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8"/>
        </w:rPr>
      </w:pPr>
    </w:p>
    <w:p w14:paraId="793519A5" w14:textId="77777777" w:rsidR="004C2E79" w:rsidRPr="00FA6BD3" w:rsidRDefault="004C2E79" w:rsidP="00707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1. KOMISJA WYBORCZA.</w:t>
      </w:r>
    </w:p>
    <w:p w14:paraId="0525C15C" w14:textId="5EBD7F78" w:rsidR="004C2E79" w:rsidRDefault="004C2E79" w:rsidP="00707A4B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color w:val="FF0000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1.1. </w:t>
      </w:r>
      <w:r w:rsidRPr="00300B69">
        <w:rPr>
          <w:rFonts w:cs="Calibri"/>
          <w:sz w:val="28"/>
          <w:szCs w:val="28"/>
        </w:rPr>
        <w:t>W skład Komisji Wyborczej wchodzą</w:t>
      </w:r>
      <w:r w:rsidR="00276A22" w:rsidRPr="00300B69">
        <w:rPr>
          <w:rFonts w:cs="Calibri"/>
          <w:sz w:val="28"/>
          <w:szCs w:val="28"/>
        </w:rPr>
        <w:t xml:space="preserve">: p. </w:t>
      </w:r>
      <w:r w:rsidR="004C2DD0">
        <w:rPr>
          <w:rFonts w:cs="Calibri"/>
          <w:sz w:val="28"/>
          <w:szCs w:val="28"/>
        </w:rPr>
        <w:t xml:space="preserve">Agata </w:t>
      </w:r>
      <w:proofErr w:type="spellStart"/>
      <w:r w:rsidR="004C2DD0">
        <w:rPr>
          <w:rFonts w:cs="Calibri"/>
          <w:sz w:val="28"/>
          <w:szCs w:val="28"/>
        </w:rPr>
        <w:t>Zabadaj</w:t>
      </w:r>
      <w:proofErr w:type="spellEnd"/>
      <w:r w:rsidR="00276A22" w:rsidRPr="00300B69">
        <w:rPr>
          <w:rFonts w:cs="Calibri"/>
          <w:sz w:val="28"/>
          <w:szCs w:val="28"/>
        </w:rPr>
        <w:t xml:space="preserve">, p. </w:t>
      </w:r>
      <w:r w:rsidR="004C2DD0">
        <w:rPr>
          <w:rFonts w:cs="Calibri"/>
          <w:sz w:val="28"/>
          <w:szCs w:val="28"/>
        </w:rPr>
        <w:t>Marta Chałupka</w:t>
      </w:r>
      <w:r w:rsidR="00276A22" w:rsidRPr="00300B69">
        <w:rPr>
          <w:rFonts w:cs="Calibri"/>
          <w:sz w:val="28"/>
          <w:szCs w:val="28"/>
        </w:rPr>
        <w:t xml:space="preserve"> oraz </w:t>
      </w:r>
      <w:r w:rsidR="00450A2E">
        <w:rPr>
          <w:rFonts w:cs="Calibri"/>
          <w:sz w:val="28"/>
          <w:szCs w:val="28"/>
        </w:rPr>
        <w:t xml:space="preserve">3 </w:t>
      </w:r>
      <w:r w:rsidR="00300B69" w:rsidRPr="00300B69">
        <w:rPr>
          <w:rFonts w:cs="Calibri"/>
          <w:sz w:val="28"/>
          <w:szCs w:val="28"/>
        </w:rPr>
        <w:t>przedstawicieli</w:t>
      </w:r>
      <w:r w:rsidR="004C2DD0">
        <w:rPr>
          <w:rFonts w:cs="Calibri"/>
          <w:sz w:val="28"/>
          <w:szCs w:val="28"/>
        </w:rPr>
        <w:t xml:space="preserve"> obecnego</w:t>
      </w:r>
      <w:r w:rsidR="00300B69" w:rsidRPr="00300B69">
        <w:rPr>
          <w:rFonts w:cs="Calibri"/>
          <w:sz w:val="28"/>
          <w:szCs w:val="28"/>
        </w:rPr>
        <w:t xml:space="preserve"> </w:t>
      </w:r>
      <w:r w:rsidR="004C2DD0">
        <w:rPr>
          <w:rFonts w:cs="Calibri"/>
          <w:sz w:val="28"/>
          <w:szCs w:val="28"/>
        </w:rPr>
        <w:t>samorządu uczniowskiego.</w:t>
      </w:r>
    </w:p>
    <w:p w14:paraId="1477A7FD" w14:textId="7D80F5AD" w:rsidR="004C2E79" w:rsidRPr="00FA6BD3" w:rsidRDefault="004C2E79" w:rsidP="00707A4B">
      <w:pPr>
        <w:autoSpaceDE w:val="0"/>
        <w:autoSpaceDN w:val="0"/>
        <w:adjustRightInd w:val="0"/>
        <w:spacing w:before="240" w:after="0" w:line="240" w:lineRule="auto"/>
        <w:ind w:left="70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1.</w:t>
      </w:r>
      <w:r w:rsidR="005B3D57">
        <w:rPr>
          <w:rFonts w:cs="Calibri"/>
          <w:sz w:val="28"/>
          <w:szCs w:val="28"/>
        </w:rPr>
        <w:t>2</w:t>
      </w:r>
      <w:r w:rsidRPr="00FA6BD3">
        <w:rPr>
          <w:rFonts w:cs="Calibri"/>
          <w:sz w:val="28"/>
          <w:szCs w:val="28"/>
        </w:rPr>
        <w:t xml:space="preserve">. Pracę Komisji nadzoruje </w:t>
      </w:r>
      <w:r w:rsidR="004C2DD0">
        <w:rPr>
          <w:rFonts w:cs="Calibri"/>
          <w:sz w:val="28"/>
          <w:szCs w:val="28"/>
        </w:rPr>
        <w:t>dyrektor</w:t>
      </w:r>
      <w:r w:rsidR="005B3D57">
        <w:rPr>
          <w:rFonts w:cs="Calibri"/>
          <w:sz w:val="28"/>
          <w:szCs w:val="28"/>
        </w:rPr>
        <w:t xml:space="preserve"> szkoły p. Jolanta </w:t>
      </w:r>
      <w:proofErr w:type="spellStart"/>
      <w:r w:rsidR="005B3D57">
        <w:rPr>
          <w:rFonts w:cs="Calibri"/>
          <w:sz w:val="28"/>
          <w:szCs w:val="28"/>
        </w:rPr>
        <w:t>Kłope</w:t>
      </w:r>
      <w:r w:rsidR="005B3D57" w:rsidRPr="00FA6BD3">
        <w:rPr>
          <w:rFonts w:cs="Calibri"/>
          <w:sz w:val="28"/>
          <w:szCs w:val="28"/>
        </w:rPr>
        <w:t>ć</w:t>
      </w:r>
      <w:proofErr w:type="spellEnd"/>
      <w:r w:rsidRPr="00FA6BD3">
        <w:rPr>
          <w:rFonts w:cs="Calibri"/>
          <w:sz w:val="28"/>
          <w:szCs w:val="28"/>
        </w:rPr>
        <w:t>.</w:t>
      </w:r>
    </w:p>
    <w:p w14:paraId="4D7445EA" w14:textId="77777777" w:rsidR="004C2E79" w:rsidRPr="00FA6BD3" w:rsidRDefault="004C2E79" w:rsidP="00707A4B">
      <w:pPr>
        <w:autoSpaceDE w:val="0"/>
        <w:autoSpaceDN w:val="0"/>
        <w:adjustRightInd w:val="0"/>
        <w:spacing w:before="240" w:after="0" w:line="240" w:lineRule="auto"/>
        <w:ind w:left="70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1.</w:t>
      </w:r>
      <w:r w:rsidR="005B3D57">
        <w:rPr>
          <w:rFonts w:cs="Calibri"/>
          <w:sz w:val="28"/>
          <w:szCs w:val="28"/>
        </w:rPr>
        <w:t>3</w:t>
      </w:r>
      <w:r w:rsidRPr="00FA6BD3">
        <w:rPr>
          <w:rFonts w:cs="Calibri"/>
          <w:sz w:val="28"/>
          <w:szCs w:val="28"/>
        </w:rPr>
        <w:t>. Do zadań Komisji należy:</w:t>
      </w:r>
    </w:p>
    <w:p w14:paraId="00AAF3E9" w14:textId="77777777" w:rsidR="004C2E79" w:rsidRPr="00FA6BD3" w:rsidRDefault="004C2E79" w:rsidP="00707A4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a) ogłoszenie wyborów do nowego </w:t>
      </w:r>
      <w:r w:rsidR="00530345">
        <w:rPr>
          <w:rFonts w:cs="Calibri"/>
          <w:sz w:val="28"/>
          <w:szCs w:val="28"/>
        </w:rPr>
        <w:t xml:space="preserve">Prezydium </w:t>
      </w:r>
      <w:r w:rsidRPr="00FA6BD3">
        <w:rPr>
          <w:rFonts w:cs="Calibri"/>
          <w:sz w:val="28"/>
          <w:szCs w:val="28"/>
        </w:rPr>
        <w:t>Samorządu Uczniowskiego</w:t>
      </w:r>
    </w:p>
    <w:p w14:paraId="395BD337" w14:textId="77777777" w:rsidR="004C2E79" w:rsidRPr="00FA6BD3" w:rsidRDefault="004C2E79" w:rsidP="00707A4B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b) przyjmowanie zgłoszeń kandydatur uczniów do władz samorządowych</w:t>
      </w:r>
    </w:p>
    <w:p w14:paraId="12C2A6D9" w14:textId="77777777" w:rsidR="004C2E79" w:rsidRPr="00FA6BD3" w:rsidRDefault="004C2E79" w:rsidP="00707A4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c) opublikowanie ostatecznej listy kandydatów do samorządu</w:t>
      </w:r>
    </w:p>
    <w:p w14:paraId="508784CF" w14:textId="77777777" w:rsidR="004C2E79" w:rsidRPr="00FA6BD3" w:rsidRDefault="004C2E79" w:rsidP="00707A4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d) </w:t>
      </w:r>
      <w:r w:rsidR="00FA6BD3">
        <w:rPr>
          <w:rFonts w:cs="Calibri"/>
          <w:sz w:val="28"/>
          <w:szCs w:val="28"/>
        </w:rPr>
        <w:t xml:space="preserve">przygotowanie kart wyborczych </w:t>
      </w:r>
    </w:p>
    <w:p w14:paraId="79FED8F4" w14:textId="77777777" w:rsidR="004C2E79" w:rsidRPr="00FA6BD3" w:rsidRDefault="004C2E79" w:rsidP="00707A4B">
      <w:pPr>
        <w:autoSpaceDE w:val="0"/>
        <w:autoSpaceDN w:val="0"/>
        <w:adjustRightInd w:val="0"/>
        <w:spacing w:after="0" w:line="240" w:lineRule="auto"/>
        <w:ind w:left="1701" w:hanging="285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e) czuwanie nad prawidłowym przebiegiem wyborów w dniu głosowania</w:t>
      </w:r>
    </w:p>
    <w:p w14:paraId="40D60E17" w14:textId="77777777" w:rsidR="00D87BD6" w:rsidRPr="00FA6BD3" w:rsidRDefault="004C2E79" w:rsidP="00707A4B">
      <w:pPr>
        <w:ind w:left="1416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f) ogłoszenie wyników głosowania</w:t>
      </w:r>
    </w:p>
    <w:p w14:paraId="6EE74F29" w14:textId="77777777" w:rsidR="00707A4B" w:rsidRPr="00620B1F" w:rsidRDefault="00707A4B" w:rsidP="00707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8"/>
        </w:rPr>
      </w:pPr>
    </w:p>
    <w:p w14:paraId="3AD4CAAF" w14:textId="77777777" w:rsidR="004C2E79" w:rsidRPr="00FA6BD3" w:rsidRDefault="004C2E79" w:rsidP="00707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2. KANDYDACI DO </w:t>
      </w:r>
      <w:r w:rsidR="00413A3D">
        <w:rPr>
          <w:rFonts w:cs="Calibri"/>
          <w:sz w:val="28"/>
          <w:szCs w:val="28"/>
        </w:rPr>
        <w:t xml:space="preserve">PREZYDIUM </w:t>
      </w:r>
      <w:r w:rsidRPr="00FA6BD3">
        <w:rPr>
          <w:rFonts w:cs="Calibri"/>
          <w:sz w:val="28"/>
          <w:szCs w:val="28"/>
        </w:rPr>
        <w:t>SAMORZĄDU UCZNIOWSKIEGO.</w:t>
      </w:r>
    </w:p>
    <w:p w14:paraId="10707FE8" w14:textId="2C815EDC" w:rsidR="004C2E79" w:rsidRPr="00FA6BD3" w:rsidRDefault="004C2E79" w:rsidP="00707A4B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2.1. Kandydatami do </w:t>
      </w:r>
      <w:r w:rsidR="00413A3D">
        <w:rPr>
          <w:rFonts w:cs="Calibri"/>
          <w:sz w:val="28"/>
          <w:szCs w:val="28"/>
        </w:rPr>
        <w:t xml:space="preserve">Prezydium </w:t>
      </w:r>
      <w:r w:rsidRPr="00FA6BD3">
        <w:rPr>
          <w:rFonts w:cs="Calibri"/>
          <w:sz w:val="28"/>
          <w:szCs w:val="28"/>
        </w:rPr>
        <w:t xml:space="preserve">Samorządu Uczniowskiego mogą być wyłącznie uczniowie klas </w:t>
      </w:r>
      <w:r w:rsidR="00FA6BD3">
        <w:rPr>
          <w:rFonts w:cs="Calibri"/>
          <w:sz w:val="28"/>
          <w:szCs w:val="28"/>
        </w:rPr>
        <w:t>1-</w:t>
      </w:r>
      <w:r w:rsidR="00450A2E">
        <w:rPr>
          <w:rFonts w:cs="Calibri"/>
          <w:sz w:val="28"/>
          <w:szCs w:val="28"/>
        </w:rPr>
        <w:t>3</w:t>
      </w:r>
      <w:r w:rsidR="00FA6BD3">
        <w:rPr>
          <w:rFonts w:cs="Calibri"/>
          <w:sz w:val="28"/>
          <w:szCs w:val="28"/>
        </w:rPr>
        <w:t xml:space="preserve"> IV</w:t>
      </w:r>
      <w:r w:rsidRPr="00FA6BD3">
        <w:rPr>
          <w:rFonts w:cs="Calibri"/>
          <w:sz w:val="28"/>
          <w:szCs w:val="28"/>
        </w:rPr>
        <w:t xml:space="preserve"> Liceum Ogólnokształcącego </w:t>
      </w:r>
      <w:r w:rsidR="00FA6BD3">
        <w:rPr>
          <w:rFonts w:cs="Calibri"/>
          <w:sz w:val="28"/>
          <w:szCs w:val="28"/>
        </w:rPr>
        <w:t>oraz uczniowie klas 1-</w:t>
      </w:r>
      <w:r w:rsidR="00450A2E">
        <w:rPr>
          <w:rFonts w:cs="Calibri"/>
          <w:sz w:val="28"/>
          <w:szCs w:val="28"/>
        </w:rPr>
        <w:t>4</w:t>
      </w:r>
      <w:r w:rsidR="00FA6BD3">
        <w:rPr>
          <w:rFonts w:cs="Calibri"/>
          <w:sz w:val="28"/>
          <w:szCs w:val="28"/>
        </w:rPr>
        <w:t xml:space="preserve"> Technikum nr 4.</w:t>
      </w:r>
      <w:r w:rsidR="004C2DD0">
        <w:rPr>
          <w:rFonts w:cs="Calibri"/>
          <w:sz w:val="28"/>
          <w:szCs w:val="28"/>
        </w:rPr>
        <w:t xml:space="preserve"> Zgodnie z regulaminem SU, uczniowie klas maturalnych </w:t>
      </w:r>
      <w:r w:rsidR="004C2DD0" w:rsidRPr="004C2DD0">
        <w:rPr>
          <w:rFonts w:cs="Calibri"/>
          <w:sz w:val="28"/>
          <w:szCs w:val="28"/>
          <w:u w:val="single"/>
        </w:rPr>
        <w:t>nie mogą</w:t>
      </w:r>
      <w:r w:rsidR="004C2DD0">
        <w:rPr>
          <w:rFonts w:cs="Calibri"/>
          <w:sz w:val="28"/>
          <w:szCs w:val="28"/>
        </w:rPr>
        <w:t xml:space="preserve"> kandydować do Prezydium.</w:t>
      </w:r>
    </w:p>
    <w:p w14:paraId="46E7A313" w14:textId="77777777" w:rsidR="004C2E79" w:rsidRDefault="004C2E79" w:rsidP="00707A4B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2.</w:t>
      </w:r>
      <w:r w:rsidR="0055356E">
        <w:rPr>
          <w:rFonts w:cs="Calibri"/>
          <w:sz w:val="28"/>
          <w:szCs w:val="28"/>
        </w:rPr>
        <w:t>2</w:t>
      </w:r>
      <w:r w:rsidRPr="00FA6BD3">
        <w:rPr>
          <w:rFonts w:cs="Calibri"/>
          <w:sz w:val="28"/>
          <w:szCs w:val="28"/>
        </w:rPr>
        <w:t xml:space="preserve">. Kandydat do </w:t>
      </w:r>
      <w:r w:rsidR="00413A3D">
        <w:rPr>
          <w:rFonts w:cs="Calibri"/>
          <w:sz w:val="28"/>
          <w:szCs w:val="28"/>
        </w:rPr>
        <w:t xml:space="preserve">Prezydium </w:t>
      </w:r>
      <w:r w:rsidR="00D525DB" w:rsidRPr="00FA6BD3">
        <w:rPr>
          <w:rFonts w:cs="Calibri"/>
          <w:sz w:val="28"/>
          <w:szCs w:val="28"/>
        </w:rPr>
        <w:t xml:space="preserve">Samorządu Uczniowskiego </w:t>
      </w:r>
      <w:r w:rsidRPr="00FA6BD3">
        <w:rPr>
          <w:rFonts w:cs="Calibri"/>
          <w:sz w:val="28"/>
          <w:szCs w:val="28"/>
        </w:rPr>
        <w:t>powinien legitymować się dobrymi wynikami w</w:t>
      </w:r>
      <w:r w:rsidR="00707A4B">
        <w:rPr>
          <w:rFonts w:cs="Calibri"/>
          <w:sz w:val="28"/>
          <w:szCs w:val="28"/>
        </w:rPr>
        <w:t xml:space="preserve"> </w:t>
      </w:r>
      <w:r w:rsidRPr="00FA6BD3">
        <w:rPr>
          <w:rFonts w:cs="Calibri"/>
          <w:sz w:val="28"/>
          <w:szCs w:val="28"/>
        </w:rPr>
        <w:t>n</w:t>
      </w:r>
      <w:r w:rsidR="00BC3B9E">
        <w:rPr>
          <w:rFonts w:cs="Calibri"/>
          <w:sz w:val="28"/>
          <w:szCs w:val="28"/>
        </w:rPr>
        <w:t xml:space="preserve">auce oraz </w:t>
      </w:r>
      <w:r w:rsidR="00033C31">
        <w:rPr>
          <w:rFonts w:cs="Calibri"/>
          <w:sz w:val="28"/>
          <w:szCs w:val="28"/>
        </w:rPr>
        <w:t>wyróżniać się zdyscyplinowaniem</w:t>
      </w:r>
      <w:r w:rsidR="00BC3B9E">
        <w:rPr>
          <w:rFonts w:cs="Calibri"/>
          <w:sz w:val="28"/>
          <w:szCs w:val="28"/>
        </w:rPr>
        <w:t>, dużym zaangażowaniem społecznym</w:t>
      </w:r>
      <w:r w:rsidR="00033C31">
        <w:rPr>
          <w:rFonts w:cs="Calibri"/>
          <w:sz w:val="28"/>
          <w:szCs w:val="28"/>
        </w:rPr>
        <w:t xml:space="preserve"> i wysoką kulturą osobistą</w:t>
      </w:r>
      <w:r w:rsidRPr="00FA6BD3">
        <w:rPr>
          <w:rFonts w:cs="Calibri"/>
          <w:sz w:val="28"/>
          <w:szCs w:val="28"/>
        </w:rPr>
        <w:t>.</w:t>
      </w:r>
    </w:p>
    <w:p w14:paraId="3F67E7CB" w14:textId="39046541" w:rsidR="00D525DB" w:rsidRPr="00FA6BD3" w:rsidRDefault="00D525DB" w:rsidP="00707A4B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="0055356E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. Kandydat do </w:t>
      </w:r>
      <w:r w:rsidR="00413A3D">
        <w:rPr>
          <w:rFonts w:cs="Calibri"/>
          <w:sz w:val="28"/>
          <w:szCs w:val="28"/>
        </w:rPr>
        <w:t xml:space="preserve">Prezydium </w:t>
      </w:r>
      <w:r w:rsidRPr="00FA6BD3">
        <w:rPr>
          <w:rFonts w:cs="Calibri"/>
          <w:sz w:val="28"/>
          <w:szCs w:val="28"/>
        </w:rPr>
        <w:t xml:space="preserve">Samorządu Uczniowskiego </w:t>
      </w:r>
      <w:r w:rsidR="005B3D57">
        <w:rPr>
          <w:rFonts w:cs="Calibri"/>
          <w:sz w:val="28"/>
          <w:szCs w:val="28"/>
        </w:rPr>
        <w:t>przesyła swoje zgłoszenie</w:t>
      </w:r>
      <w:r w:rsidR="00DA25BF">
        <w:rPr>
          <w:rFonts w:cs="Calibri"/>
          <w:sz w:val="28"/>
          <w:szCs w:val="28"/>
        </w:rPr>
        <w:t xml:space="preserve">, wypełniając odpowiedni formularz. ( </w:t>
      </w:r>
      <w:r w:rsidR="0055356E">
        <w:rPr>
          <w:rFonts w:cs="Calibri"/>
          <w:sz w:val="28"/>
          <w:szCs w:val="28"/>
        </w:rPr>
        <w:t xml:space="preserve">Zgłoszenie zawierać powinno imię i nazwisko, klasę, program wyborczy składający się z 5 punktów oraz </w:t>
      </w:r>
      <w:r w:rsidR="001B3174">
        <w:rPr>
          <w:rFonts w:cs="Calibri"/>
          <w:sz w:val="28"/>
          <w:szCs w:val="28"/>
        </w:rPr>
        <w:t xml:space="preserve">wyraźne </w:t>
      </w:r>
      <w:r w:rsidR="0055356E">
        <w:rPr>
          <w:rFonts w:cs="Calibri"/>
          <w:sz w:val="28"/>
          <w:szCs w:val="28"/>
        </w:rPr>
        <w:t>zdjęcie</w:t>
      </w:r>
      <w:r w:rsidR="004C2DD0">
        <w:rPr>
          <w:rFonts w:cs="Calibri"/>
          <w:sz w:val="28"/>
          <w:szCs w:val="28"/>
        </w:rPr>
        <w:t xml:space="preserve"> (mile widziana forma plakatu). </w:t>
      </w:r>
    </w:p>
    <w:p w14:paraId="10343310" w14:textId="4E370EED" w:rsidR="004C2E79" w:rsidRDefault="004C2E79" w:rsidP="00707A4B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2.</w:t>
      </w:r>
      <w:r w:rsidR="0055356E">
        <w:rPr>
          <w:rFonts w:cs="Calibri"/>
          <w:sz w:val="28"/>
          <w:szCs w:val="28"/>
        </w:rPr>
        <w:t>4</w:t>
      </w:r>
      <w:r w:rsidRPr="00FA6BD3">
        <w:rPr>
          <w:rFonts w:cs="Calibri"/>
          <w:sz w:val="28"/>
          <w:szCs w:val="28"/>
        </w:rPr>
        <w:t>. Osoby kandydujące</w:t>
      </w:r>
      <w:r w:rsidR="004C2DD0">
        <w:rPr>
          <w:rFonts w:cs="Calibri"/>
          <w:sz w:val="28"/>
          <w:szCs w:val="28"/>
        </w:rPr>
        <w:t xml:space="preserve">, </w:t>
      </w:r>
      <w:r w:rsidRPr="00FA6BD3">
        <w:rPr>
          <w:rFonts w:cs="Calibri"/>
          <w:sz w:val="28"/>
          <w:szCs w:val="28"/>
        </w:rPr>
        <w:t>po ogłoszeniu ostatecznej listy kandydatów</w:t>
      </w:r>
      <w:r w:rsidR="004C2DD0">
        <w:rPr>
          <w:rFonts w:cs="Calibri"/>
          <w:sz w:val="28"/>
          <w:szCs w:val="28"/>
        </w:rPr>
        <w:t>,</w:t>
      </w:r>
      <w:r w:rsidRPr="00FA6BD3">
        <w:rPr>
          <w:rFonts w:cs="Calibri"/>
          <w:sz w:val="28"/>
          <w:szCs w:val="28"/>
        </w:rPr>
        <w:t xml:space="preserve"> mają prawo do</w:t>
      </w:r>
      <w:r w:rsidR="00707A4B">
        <w:rPr>
          <w:rFonts w:cs="Calibri"/>
          <w:sz w:val="28"/>
          <w:szCs w:val="28"/>
        </w:rPr>
        <w:t xml:space="preserve"> </w:t>
      </w:r>
      <w:r w:rsidRPr="00FA6BD3">
        <w:rPr>
          <w:rFonts w:cs="Calibri"/>
          <w:sz w:val="28"/>
          <w:szCs w:val="28"/>
        </w:rPr>
        <w:t>kampanii wyborczej (wywieszania plakatów, roznoszenia ulotek). Jednak surowo zabrania</w:t>
      </w:r>
      <w:r w:rsidR="00707A4B">
        <w:rPr>
          <w:rFonts w:cs="Calibri"/>
          <w:sz w:val="28"/>
          <w:szCs w:val="28"/>
        </w:rPr>
        <w:t xml:space="preserve"> </w:t>
      </w:r>
      <w:r w:rsidRPr="00FA6BD3">
        <w:rPr>
          <w:rFonts w:cs="Calibri"/>
          <w:sz w:val="28"/>
          <w:szCs w:val="28"/>
        </w:rPr>
        <w:t>się przekupywania osób głosujących</w:t>
      </w:r>
      <w:r w:rsidR="004C2DD0">
        <w:rPr>
          <w:rFonts w:cs="Calibri"/>
          <w:sz w:val="28"/>
          <w:szCs w:val="28"/>
        </w:rPr>
        <w:t>.</w:t>
      </w:r>
      <w:r w:rsidR="00707A4B">
        <w:rPr>
          <w:rFonts w:cs="Calibri"/>
          <w:sz w:val="28"/>
          <w:szCs w:val="28"/>
        </w:rPr>
        <w:t xml:space="preserve"> </w:t>
      </w:r>
      <w:r w:rsidRPr="00FA6BD3">
        <w:rPr>
          <w:rFonts w:cs="Calibri"/>
          <w:sz w:val="28"/>
          <w:szCs w:val="28"/>
        </w:rPr>
        <w:t>Kandydaci, którzy zostaną złapani na łamaniu tego prawa, natychmiast zostaną wykluczeni</w:t>
      </w:r>
      <w:r w:rsidR="00707A4B">
        <w:rPr>
          <w:rFonts w:cs="Calibri"/>
          <w:sz w:val="28"/>
          <w:szCs w:val="28"/>
        </w:rPr>
        <w:t xml:space="preserve"> </w:t>
      </w:r>
      <w:r w:rsidRPr="00FA6BD3">
        <w:rPr>
          <w:rFonts w:cs="Calibri"/>
          <w:sz w:val="28"/>
          <w:szCs w:val="28"/>
        </w:rPr>
        <w:t>z listy wyborczej.</w:t>
      </w:r>
    </w:p>
    <w:p w14:paraId="3D9797E6" w14:textId="54737F74" w:rsidR="00843277" w:rsidRPr="00FA6BD3" w:rsidRDefault="00843277" w:rsidP="00707A4B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2.5. </w:t>
      </w:r>
      <w:r w:rsidR="00475A88">
        <w:rPr>
          <w:rFonts w:cs="Calibri"/>
          <w:sz w:val="28"/>
          <w:szCs w:val="28"/>
        </w:rPr>
        <w:t xml:space="preserve">Autoprezentacje </w:t>
      </w:r>
      <w:r>
        <w:rPr>
          <w:rFonts w:cs="Calibri"/>
          <w:sz w:val="28"/>
          <w:szCs w:val="28"/>
        </w:rPr>
        <w:t xml:space="preserve">kandydatów </w:t>
      </w:r>
      <w:r w:rsidR="002632FC">
        <w:rPr>
          <w:rFonts w:cs="Calibri"/>
          <w:sz w:val="28"/>
          <w:szCs w:val="28"/>
        </w:rPr>
        <w:t>umieszczone</w:t>
      </w:r>
      <w:r>
        <w:rPr>
          <w:rFonts w:cs="Calibri"/>
          <w:sz w:val="28"/>
          <w:szCs w:val="28"/>
        </w:rPr>
        <w:t xml:space="preserve"> zostaną na stronie internetowej szkoły oraz </w:t>
      </w:r>
      <w:r w:rsidR="00475A88">
        <w:rPr>
          <w:rFonts w:cs="Calibri"/>
          <w:sz w:val="28"/>
          <w:szCs w:val="28"/>
        </w:rPr>
        <w:t xml:space="preserve">na profilu szkoły na Facebooku. </w:t>
      </w:r>
    </w:p>
    <w:p w14:paraId="7BAB1709" w14:textId="77777777" w:rsidR="004C2E79" w:rsidRPr="00FA6BD3" w:rsidRDefault="004C2E79" w:rsidP="00707A4B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3. PRZEBIEG GŁOSOWANIA</w:t>
      </w:r>
    </w:p>
    <w:p w14:paraId="6D9FB538" w14:textId="77777777" w:rsidR="004C2E79" w:rsidRPr="00FA6BD3" w:rsidRDefault="004C2E79" w:rsidP="00707A4B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3.1. Wybory do </w:t>
      </w:r>
      <w:r w:rsidR="00413A3D">
        <w:rPr>
          <w:rFonts w:cs="Calibri"/>
          <w:sz w:val="28"/>
          <w:szCs w:val="28"/>
        </w:rPr>
        <w:t xml:space="preserve">Prezydium </w:t>
      </w:r>
      <w:r w:rsidRPr="00FA6BD3">
        <w:rPr>
          <w:rFonts w:cs="Calibri"/>
          <w:sz w:val="28"/>
          <w:szCs w:val="28"/>
        </w:rPr>
        <w:t xml:space="preserve">Samorządu Uczniowskiego są powszechne, równe, tajne </w:t>
      </w:r>
      <w:r w:rsidR="003A3025">
        <w:rPr>
          <w:rFonts w:cs="Calibri"/>
          <w:sz w:val="28"/>
          <w:szCs w:val="28"/>
        </w:rPr>
        <w:br/>
      </w:r>
      <w:r w:rsidRPr="00FA6BD3">
        <w:rPr>
          <w:rFonts w:cs="Calibri"/>
          <w:sz w:val="28"/>
          <w:szCs w:val="28"/>
        </w:rPr>
        <w:t>i bezpośrednie.</w:t>
      </w:r>
    </w:p>
    <w:p w14:paraId="22F8166A" w14:textId="1C10615E" w:rsidR="004C2E79" w:rsidRPr="00FA6BD3" w:rsidRDefault="004C2E79" w:rsidP="00707A4B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3.2. Głosowanie trwa </w:t>
      </w:r>
      <w:r w:rsidR="00F35EAA">
        <w:rPr>
          <w:rFonts w:cs="Calibri"/>
          <w:sz w:val="28"/>
          <w:szCs w:val="28"/>
        </w:rPr>
        <w:t xml:space="preserve">jeden dzień </w:t>
      </w:r>
      <w:r w:rsidRPr="00FA6BD3">
        <w:rPr>
          <w:rFonts w:cs="Calibri"/>
          <w:sz w:val="28"/>
          <w:szCs w:val="28"/>
        </w:rPr>
        <w:t xml:space="preserve">i przebiega w wyznaczonym </w:t>
      </w:r>
      <w:r w:rsidR="00707A4B">
        <w:rPr>
          <w:rFonts w:cs="Calibri"/>
          <w:sz w:val="28"/>
          <w:szCs w:val="28"/>
        </w:rPr>
        <w:t>terminie</w:t>
      </w:r>
      <w:r w:rsidR="00475A88">
        <w:rPr>
          <w:rFonts w:cs="Calibri"/>
          <w:sz w:val="28"/>
          <w:szCs w:val="28"/>
        </w:rPr>
        <w:t xml:space="preserve">, w formule online. </w:t>
      </w:r>
    </w:p>
    <w:p w14:paraId="228097BB" w14:textId="10F00954" w:rsidR="004C2E79" w:rsidRPr="00FA6BD3" w:rsidRDefault="004C2E79" w:rsidP="00707A4B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3.3. </w:t>
      </w:r>
      <w:r w:rsidR="00033C31">
        <w:rPr>
          <w:rFonts w:cs="Calibri"/>
          <w:sz w:val="28"/>
          <w:szCs w:val="28"/>
        </w:rPr>
        <w:t>G</w:t>
      </w:r>
      <w:r w:rsidRPr="00FA6BD3">
        <w:rPr>
          <w:rFonts w:cs="Calibri"/>
          <w:sz w:val="28"/>
          <w:szCs w:val="28"/>
        </w:rPr>
        <w:t>łosujący</w:t>
      </w:r>
      <w:r w:rsidR="00707A4B">
        <w:rPr>
          <w:rFonts w:cs="Calibri"/>
          <w:sz w:val="28"/>
          <w:szCs w:val="28"/>
        </w:rPr>
        <w:t xml:space="preserve"> </w:t>
      </w:r>
      <w:r w:rsidRPr="00FA6BD3">
        <w:rPr>
          <w:rFonts w:cs="Calibri"/>
          <w:sz w:val="28"/>
          <w:szCs w:val="28"/>
        </w:rPr>
        <w:t>otrzymuj</w:t>
      </w:r>
      <w:r w:rsidR="00ED3ABF">
        <w:rPr>
          <w:rFonts w:cs="Calibri"/>
          <w:sz w:val="28"/>
          <w:szCs w:val="28"/>
        </w:rPr>
        <w:t>ą</w:t>
      </w:r>
      <w:r w:rsidRPr="00FA6BD3">
        <w:rPr>
          <w:rFonts w:cs="Calibri"/>
          <w:sz w:val="28"/>
          <w:szCs w:val="28"/>
        </w:rPr>
        <w:t xml:space="preserve"> </w:t>
      </w:r>
      <w:r w:rsidR="00475A88">
        <w:rPr>
          <w:rFonts w:cs="Calibri"/>
          <w:sz w:val="28"/>
          <w:szCs w:val="28"/>
        </w:rPr>
        <w:t xml:space="preserve">link do </w:t>
      </w:r>
      <w:r w:rsidRPr="00FA6BD3">
        <w:rPr>
          <w:rFonts w:cs="Calibri"/>
          <w:sz w:val="28"/>
          <w:szCs w:val="28"/>
        </w:rPr>
        <w:t>kart</w:t>
      </w:r>
      <w:r w:rsidR="00475A88">
        <w:rPr>
          <w:rFonts w:cs="Calibri"/>
          <w:sz w:val="28"/>
          <w:szCs w:val="28"/>
        </w:rPr>
        <w:t>y</w:t>
      </w:r>
      <w:r w:rsidRPr="00FA6BD3">
        <w:rPr>
          <w:rFonts w:cs="Calibri"/>
          <w:sz w:val="28"/>
          <w:szCs w:val="28"/>
        </w:rPr>
        <w:t xml:space="preserve"> wyborcz</w:t>
      </w:r>
      <w:r w:rsidR="00475A88">
        <w:rPr>
          <w:rFonts w:cs="Calibri"/>
          <w:sz w:val="28"/>
          <w:szCs w:val="28"/>
        </w:rPr>
        <w:t>ej</w:t>
      </w:r>
      <w:r w:rsidRPr="00FA6BD3">
        <w:rPr>
          <w:rFonts w:cs="Calibri"/>
          <w:sz w:val="28"/>
          <w:szCs w:val="28"/>
        </w:rPr>
        <w:t xml:space="preserve"> z listą wszystkich kandydatów</w:t>
      </w:r>
      <w:r w:rsidR="00475A88">
        <w:rPr>
          <w:rFonts w:cs="Calibri"/>
          <w:sz w:val="28"/>
          <w:szCs w:val="28"/>
        </w:rPr>
        <w:t xml:space="preserve">. </w:t>
      </w:r>
      <w:r w:rsidRPr="00FA6BD3">
        <w:rPr>
          <w:rFonts w:cs="Calibri"/>
          <w:sz w:val="28"/>
          <w:szCs w:val="28"/>
        </w:rPr>
        <w:t xml:space="preserve">Należy </w:t>
      </w:r>
      <w:r w:rsidR="00475A88">
        <w:rPr>
          <w:rFonts w:cs="Calibri"/>
          <w:sz w:val="28"/>
          <w:szCs w:val="28"/>
        </w:rPr>
        <w:t>zaznaczyć wybrane</w:t>
      </w:r>
      <w:r w:rsidRPr="00FA6BD3">
        <w:rPr>
          <w:rFonts w:cs="Calibri"/>
          <w:sz w:val="28"/>
          <w:szCs w:val="28"/>
        </w:rPr>
        <w:t xml:space="preserve"> nazwisk</w:t>
      </w:r>
      <w:r w:rsidR="00475A88">
        <w:rPr>
          <w:rFonts w:cs="Calibri"/>
          <w:sz w:val="28"/>
          <w:szCs w:val="28"/>
        </w:rPr>
        <w:t xml:space="preserve">o. </w:t>
      </w:r>
    </w:p>
    <w:p w14:paraId="63E8A9A9" w14:textId="70C110AB" w:rsidR="00707A4B" w:rsidRDefault="00033C31" w:rsidP="00475A88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="00F35EAA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. </w:t>
      </w:r>
      <w:r w:rsidR="004C2E79" w:rsidRPr="00FA6BD3">
        <w:rPr>
          <w:rFonts w:cs="Calibri"/>
          <w:sz w:val="28"/>
          <w:szCs w:val="28"/>
        </w:rPr>
        <w:t xml:space="preserve">Po zakończeniu terminu głosowania Komisja Wyborcza </w:t>
      </w:r>
      <w:r w:rsidR="00475A88">
        <w:rPr>
          <w:rFonts w:cs="Calibri"/>
          <w:sz w:val="28"/>
          <w:szCs w:val="28"/>
        </w:rPr>
        <w:t xml:space="preserve">podsumuje wyniki. </w:t>
      </w:r>
    </w:p>
    <w:p w14:paraId="6FC193E1" w14:textId="77777777" w:rsidR="00620B1F" w:rsidRDefault="00620B1F" w:rsidP="00707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14:paraId="7053169F" w14:textId="77777777" w:rsidR="004C2E79" w:rsidRPr="00FA6BD3" w:rsidRDefault="004C2E79" w:rsidP="00707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4. OGŁOSZENIE WYNIKÓW GŁOSOWANIA.</w:t>
      </w:r>
    </w:p>
    <w:p w14:paraId="3E97C394" w14:textId="77777777" w:rsidR="004C2E79" w:rsidRPr="00FA6BD3" w:rsidRDefault="004C2E79" w:rsidP="00033C31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4.1. Komisja Wyborcza ogłasza oficjalne wyniki wyborów najdalej w ciągu jednego dnia po</w:t>
      </w:r>
      <w:r w:rsidR="00033C31">
        <w:rPr>
          <w:rFonts w:cs="Calibri"/>
          <w:sz w:val="28"/>
          <w:szCs w:val="28"/>
        </w:rPr>
        <w:t xml:space="preserve"> </w:t>
      </w:r>
      <w:r w:rsidRPr="00FA6BD3">
        <w:rPr>
          <w:rFonts w:cs="Calibri"/>
          <w:sz w:val="28"/>
          <w:szCs w:val="28"/>
        </w:rPr>
        <w:t>głosowaniu.</w:t>
      </w:r>
    </w:p>
    <w:p w14:paraId="5F36DB4E" w14:textId="77777777" w:rsidR="004C2E79" w:rsidRPr="00FA6BD3" w:rsidRDefault="00413A3D" w:rsidP="00033C31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4.2. </w:t>
      </w:r>
      <w:r w:rsidR="004C2E79" w:rsidRPr="00FA6BD3">
        <w:rPr>
          <w:rFonts w:cs="Calibri"/>
          <w:sz w:val="28"/>
          <w:szCs w:val="28"/>
        </w:rPr>
        <w:t>Nowym Przewodniczącym Samorządu Uczniowskiego zostaje kandydat</w:t>
      </w:r>
      <w:r w:rsidR="00033C31">
        <w:rPr>
          <w:rFonts w:cs="Calibri"/>
          <w:sz w:val="28"/>
          <w:szCs w:val="28"/>
        </w:rPr>
        <w:t xml:space="preserve"> </w:t>
      </w:r>
      <w:r w:rsidR="003A3025">
        <w:rPr>
          <w:rFonts w:cs="Calibri"/>
          <w:sz w:val="28"/>
          <w:szCs w:val="28"/>
        </w:rPr>
        <w:br/>
      </w:r>
      <w:r w:rsidR="004C2E79" w:rsidRPr="00FA6BD3">
        <w:rPr>
          <w:rFonts w:cs="Calibri"/>
          <w:sz w:val="28"/>
          <w:szCs w:val="28"/>
        </w:rPr>
        <w:t>z największą liczbą głosów, pozostałe stanowiska w</w:t>
      </w:r>
      <w:r>
        <w:rPr>
          <w:rFonts w:cs="Calibri"/>
          <w:sz w:val="28"/>
          <w:szCs w:val="28"/>
        </w:rPr>
        <w:t xml:space="preserve"> Prezydium SU</w:t>
      </w:r>
      <w:r w:rsidR="00033C31">
        <w:rPr>
          <w:rFonts w:cs="Calibri"/>
          <w:sz w:val="28"/>
          <w:szCs w:val="28"/>
        </w:rPr>
        <w:t xml:space="preserve"> </w:t>
      </w:r>
      <w:r w:rsidR="004C2E79" w:rsidRPr="00FA6BD3">
        <w:rPr>
          <w:rFonts w:cs="Calibri"/>
          <w:sz w:val="28"/>
          <w:szCs w:val="28"/>
        </w:rPr>
        <w:t>otrzymują kandydaci, którzy otrzymali kolejno największą ilość głosów</w:t>
      </w:r>
      <w:r w:rsidR="00033C31">
        <w:rPr>
          <w:rFonts w:cs="Calibri"/>
          <w:sz w:val="28"/>
          <w:szCs w:val="28"/>
        </w:rPr>
        <w:t xml:space="preserve"> </w:t>
      </w:r>
      <w:r w:rsidR="004C2E79" w:rsidRPr="00FA6BD3">
        <w:rPr>
          <w:rFonts w:cs="Calibri"/>
          <w:sz w:val="28"/>
          <w:szCs w:val="28"/>
        </w:rPr>
        <w:t xml:space="preserve">(łącznie 3 osoby: Przewodniczący, Zastępca i Sekretarz </w:t>
      </w:r>
      <w:r>
        <w:rPr>
          <w:rFonts w:cs="Calibri"/>
          <w:sz w:val="28"/>
          <w:szCs w:val="28"/>
        </w:rPr>
        <w:t xml:space="preserve">Prezydium </w:t>
      </w:r>
      <w:r w:rsidR="004C2E79" w:rsidRPr="00FA6BD3">
        <w:rPr>
          <w:rFonts w:cs="Calibri"/>
          <w:sz w:val="28"/>
          <w:szCs w:val="28"/>
        </w:rPr>
        <w:t>Samorządu Uczniowskiego).</w:t>
      </w:r>
    </w:p>
    <w:p w14:paraId="568837AB" w14:textId="77777777" w:rsidR="004C2E79" w:rsidRPr="00FA6BD3" w:rsidRDefault="004C2E79" w:rsidP="00707A4B">
      <w:pPr>
        <w:jc w:val="both"/>
        <w:rPr>
          <w:rFonts w:cs="Calibri"/>
          <w:sz w:val="28"/>
          <w:szCs w:val="28"/>
        </w:rPr>
      </w:pPr>
    </w:p>
    <w:p w14:paraId="42CC9062" w14:textId="0E23DD04" w:rsidR="004C2E79" w:rsidRPr="00FA6BD3" w:rsidRDefault="004C2E79" w:rsidP="00707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5. TERMINARZ WYBORÓW W ROKU SZKOLNYM 20</w:t>
      </w:r>
      <w:r w:rsidR="00F35EAA">
        <w:rPr>
          <w:rFonts w:cs="Calibri"/>
          <w:sz w:val="28"/>
          <w:szCs w:val="28"/>
        </w:rPr>
        <w:t>20/2021</w:t>
      </w:r>
      <w:r w:rsidRPr="00FA6BD3">
        <w:rPr>
          <w:rFonts w:cs="Calibri"/>
          <w:sz w:val="28"/>
          <w:szCs w:val="28"/>
        </w:rPr>
        <w:t>:</w:t>
      </w:r>
    </w:p>
    <w:p w14:paraId="3CCBE3B5" w14:textId="5A70C6A4" w:rsidR="004C2E79" w:rsidRPr="00FA6BD3" w:rsidRDefault="004C2E79" w:rsidP="00033C31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5.1. Zarządzenie wyborów – </w:t>
      </w:r>
      <w:r w:rsidR="00ED3ABF">
        <w:rPr>
          <w:rFonts w:cs="Calibri"/>
          <w:sz w:val="28"/>
          <w:szCs w:val="28"/>
        </w:rPr>
        <w:t>20</w:t>
      </w:r>
      <w:r w:rsidRPr="00FA6BD3">
        <w:rPr>
          <w:rFonts w:cs="Calibri"/>
          <w:sz w:val="28"/>
          <w:szCs w:val="28"/>
        </w:rPr>
        <w:t xml:space="preserve"> września 20</w:t>
      </w:r>
      <w:r w:rsidR="003D5E7F">
        <w:rPr>
          <w:rFonts w:cs="Calibri"/>
          <w:sz w:val="28"/>
          <w:szCs w:val="28"/>
        </w:rPr>
        <w:t>2</w:t>
      </w:r>
      <w:r w:rsidR="00ED3ABF">
        <w:rPr>
          <w:rFonts w:cs="Calibri"/>
          <w:sz w:val="28"/>
          <w:szCs w:val="28"/>
        </w:rPr>
        <w:t>1</w:t>
      </w:r>
      <w:r w:rsidR="0045452F">
        <w:rPr>
          <w:rFonts w:cs="Calibri"/>
          <w:sz w:val="28"/>
          <w:szCs w:val="28"/>
        </w:rPr>
        <w:t xml:space="preserve"> </w:t>
      </w:r>
      <w:r w:rsidRPr="00FA6BD3">
        <w:rPr>
          <w:rFonts w:cs="Calibri"/>
          <w:sz w:val="28"/>
          <w:szCs w:val="28"/>
        </w:rPr>
        <w:t>r. (</w:t>
      </w:r>
      <w:r w:rsidR="00ED3ABF">
        <w:rPr>
          <w:rFonts w:cs="Calibri"/>
          <w:sz w:val="28"/>
          <w:szCs w:val="28"/>
        </w:rPr>
        <w:t>poniedziałek</w:t>
      </w:r>
      <w:r w:rsidRPr="00FA6BD3">
        <w:rPr>
          <w:rFonts w:cs="Calibri"/>
          <w:sz w:val="28"/>
          <w:szCs w:val="28"/>
        </w:rPr>
        <w:t>)</w:t>
      </w:r>
    </w:p>
    <w:p w14:paraId="74EB6401" w14:textId="58B0FA40" w:rsidR="004C2E79" w:rsidRPr="00FA6BD3" w:rsidRDefault="004C2E79" w:rsidP="00033C31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5.2. Ostateczny termin zgłaszania kandydatów – </w:t>
      </w:r>
      <w:r w:rsidR="0065345E">
        <w:rPr>
          <w:rFonts w:cs="Calibri"/>
          <w:sz w:val="28"/>
          <w:szCs w:val="28"/>
        </w:rPr>
        <w:t>2</w:t>
      </w:r>
      <w:r w:rsidR="0052266F">
        <w:rPr>
          <w:rFonts w:cs="Calibri"/>
          <w:sz w:val="28"/>
          <w:szCs w:val="28"/>
        </w:rPr>
        <w:t>7</w:t>
      </w:r>
      <w:r w:rsidRPr="00FA6BD3">
        <w:rPr>
          <w:rFonts w:cs="Calibri"/>
          <w:sz w:val="28"/>
          <w:szCs w:val="28"/>
        </w:rPr>
        <w:t xml:space="preserve"> </w:t>
      </w:r>
      <w:r w:rsidR="0065345E" w:rsidRPr="00FA6BD3">
        <w:rPr>
          <w:rFonts w:cs="Calibri"/>
          <w:sz w:val="28"/>
          <w:szCs w:val="28"/>
        </w:rPr>
        <w:t xml:space="preserve">września </w:t>
      </w:r>
      <w:r w:rsidRPr="00FA6BD3">
        <w:rPr>
          <w:rFonts w:cs="Calibri"/>
          <w:sz w:val="28"/>
          <w:szCs w:val="28"/>
        </w:rPr>
        <w:t>20</w:t>
      </w:r>
      <w:r w:rsidR="003D5E7F">
        <w:rPr>
          <w:rFonts w:cs="Calibri"/>
          <w:sz w:val="28"/>
          <w:szCs w:val="28"/>
        </w:rPr>
        <w:t>2</w:t>
      </w:r>
      <w:r w:rsidR="0052266F">
        <w:rPr>
          <w:rFonts w:cs="Calibri"/>
          <w:sz w:val="28"/>
          <w:szCs w:val="28"/>
        </w:rPr>
        <w:t>1</w:t>
      </w:r>
      <w:r w:rsidRPr="00FA6BD3">
        <w:rPr>
          <w:rFonts w:cs="Calibri"/>
          <w:sz w:val="28"/>
          <w:szCs w:val="28"/>
        </w:rPr>
        <w:t xml:space="preserve"> r. (</w:t>
      </w:r>
      <w:r w:rsidR="0052266F">
        <w:rPr>
          <w:rFonts w:cs="Calibri"/>
          <w:sz w:val="28"/>
          <w:szCs w:val="28"/>
        </w:rPr>
        <w:t>poniedziałek</w:t>
      </w:r>
      <w:r w:rsidRPr="00FA6BD3">
        <w:rPr>
          <w:rFonts w:cs="Calibri"/>
          <w:sz w:val="28"/>
          <w:szCs w:val="28"/>
        </w:rPr>
        <w:t>)</w:t>
      </w:r>
    </w:p>
    <w:p w14:paraId="05685E9F" w14:textId="03F1905E" w:rsidR="004C2E79" w:rsidRPr="00FA6BD3" w:rsidRDefault="004C2E79" w:rsidP="00033C31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5.3. Ogłoszenie oficjalnej listy kandydatów – </w:t>
      </w:r>
      <w:r w:rsidR="00B442FA">
        <w:rPr>
          <w:rFonts w:cs="Calibri"/>
          <w:sz w:val="28"/>
          <w:szCs w:val="28"/>
        </w:rPr>
        <w:t>2</w:t>
      </w:r>
      <w:r w:rsidR="004D6DE3">
        <w:rPr>
          <w:rFonts w:cs="Calibri"/>
          <w:sz w:val="28"/>
          <w:szCs w:val="28"/>
        </w:rPr>
        <w:t>8</w:t>
      </w:r>
      <w:r w:rsidR="003D5E7F">
        <w:rPr>
          <w:rFonts w:cs="Calibri"/>
          <w:sz w:val="28"/>
          <w:szCs w:val="28"/>
        </w:rPr>
        <w:t xml:space="preserve"> </w:t>
      </w:r>
      <w:r w:rsidR="00B442FA" w:rsidRPr="00FA6BD3">
        <w:rPr>
          <w:rFonts w:cs="Calibri"/>
          <w:sz w:val="28"/>
          <w:szCs w:val="28"/>
        </w:rPr>
        <w:t>września 20</w:t>
      </w:r>
      <w:r w:rsidR="003D5E7F">
        <w:rPr>
          <w:rFonts w:cs="Calibri"/>
          <w:sz w:val="28"/>
          <w:szCs w:val="28"/>
        </w:rPr>
        <w:t>2</w:t>
      </w:r>
      <w:r w:rsidR="004D6DE3">
        <w:rPr>
          <w:rFonts w:cs="Calibri"/>
          <w:sz w:val="28"/>
          <w:szCs w:val="28"/>
        </w:rPr>
        <w:t>1</w:t>
      </w:r>
      <w:r w:rsidR="00B442FA" w:rsidRPr="00FA6BD3">
        <w:rPr>
          <w:rFonts w:cs="Calibri"/>
          <w:sz w:val="28"/>
          <w:szCs w:val="28"/>
        </w:rPr>
        <w:t xml:space="preserve"> r. </w:t>
      </w:r>
      <w:r w:rsidR="0065345E" w:rsidRPr="00FA6BD3">
        <w:rPr>
          <w:rFonts w:cs="Calibri"/>
          <w:sz w:val="28"/>
          <w:szCs w:val="28"/>
        </w:rPr>
        <w:t>(</w:t>
      </w:r>
      <w:r w:rsidR="004D6DE3">
        <w:rPr>
          <w:rFonts w:cs="Calibri"/>
          <w:sz w:val="28"/>
          <w:szCs w:val="28"/>
        </w:rPr>
        <w:t>wtorek</w:t>
      </w:r>
      <w:r w:rsidR="0065345E" w:rsidRPr="00FA6BD3">
        <w:rPr>
          <w:rFonts w:cs="Calibri"/>
          <w:sz w:val="28"/>
          <w:szCs w:val="28"/>
        </w:rPr>
        <w:t>)</w:t>
      </w:r>
    </w:p>
    <w:p w14:paraId="1002AEBD" w14:textId="042FAE76" w:rsidR="004C2E79" w:rsidRPr="00FA6BD3" w:rsidRDefault="004C2E79" w:rsidP="00863CD8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5.4. Czas trwania kampanii wyborczej – </w:t>
      </w:r>
      <w:r w:rsidR="00C17C74">
        <w:rPr>
          <w:rFonts w:cs="Calibri"/>
          <w:sz w:val="28"/>
          <w:szCs w:val="28"/>
        </w:rPr>
        <w:t>2</w:t>
      </w:r>
      <w:r w:rsidR="004D6DE3">
        <w:rPr>
          <w:rFonts w:cs="Calibri"/>
          <w:sz w:val="28"/>
          <w:szCs w:val="28"/>
        </w:rPr>
        <w:t>8</w:t>
      </w:r>
      <w:r w:rsidR="00C17C74" w:rsidRPr="00FA6BD3">
        <w:rPr>
          <w:rFonts w:cs="Calibri"/>
          <w:sz w:val="28"/>
          <w:szCs w:val="28"/>
        </w:rPr>
        <w:t xml:space="preserve"> września 20</w:t>
      </w:r>
      <w:r w:rsidR="003D5E7F">
        <w:rPr>
          <w:rFonts w:cs="Calibri"/>
          <w:sz w:val="28"/>
          <w:szCs w:val="28"/>
        </w:rPr>
        <w:t>20</w:t>
      </w:r>
      <w:r w:rsidR="0045452F">
        <w:rPr>
          <w:rFonts w:cs="Calibri"/>
          <w:sz w:val="28"/>
          <w:szCs w:val="28"/>
        </w:rPr>
        <w:t xml:space="preserve"> </w:t>
      </w:r>
      <w:r w:rsidR="00C17C74" w:rsidRPr="00FA6BD3">
        <w:rPr>
          <w:rFonts w:cs="Calibri"/>
          <w:sz w:val="28"/>
          <w:szCs w:val="28"/>
        </w:rPr>
        <w:t xml:space="preserve">r. </w:t>
      </w:r>
      <w:r w:rsidR="0065345E" w:rsidRPr="00FA6BD3">
        <w:rPr>
          <w:rFonts w:cs="Calibri"/>
          <w:sz w:val="28"/>
          <w:szCs w:val="28"/>
        </w:rPr>
        <w:t>(</w:t>
      </w:r>
      <w:r w:rsidR="004D6DE3">
        <w:rPr>
          <w:rFonts w:cs="Calibri"/>
          <w:sz w:val="28"/>
          <w:szCs w:val="28"/>
        </w:rPr>
        <w:t>wtorek</w:t>
      </w:r>
      <w:r w:rsidR="0065345E" w:rsidRPr="00FA6BD3">
        <w:rPr>
          <w:rFonts w:cs="Calibri"/>
          <w:sz w:val="28"/>
          <w:szCs w:val="28"/>
        </w:rPr>
        <w:t>)</w:t>
      </w:r>
      <w:r w:rsidR="004730F0">
        <w:rPr>
          <w:rFonts w:cs="Calibri"/>
          <w:sz w:val="28"/>
          <w:szCs w:val="28"/>
        </w:rPr>
        <w:t xml:space="preserve"> do </w:t>
      </w:r>
      <w:r w:rsidR="00863CD8">
        <w:rPr>
          <w:rFonts w:cs="Calibri"/>
          <w:sz w:val="28"/>
          <w:szCs w:val="28"/>
        </w:rPr>
        <w:br/>
      </w:r>
      <w:r w:rsidR="0045452F">
        <w:rPr>
          <w:rFonts w:cs="Calibri"/>
          <w:sz w:val="28"/>
          <w:szCs w:val="28"/>
        </w:rPr>
        <w:t xml:space="preserve"> 4 </w:t>
      </w:r>
      <w:r w:rsidR="002E3C5D">
        <w:rPr>
          <w:rFonts w:cs="Calibri"/>
          <w:sz w:val="28"/>
          <w:szCs w:val="28"/>
        </w:rPr>
        <w:t>października</w:t>
      </w:r>
      <w:r w:rsidR="002E3C5D" w:rsidRPr="00FA6BD3">
        <w:rPr>
          <w:rFonts w:cs="Calibri"/>
          <w:sz w:val="28"/>
          <w:szCs w:val="28"/>
        </w:rPr>
        <w:t xml:space="preserve"> </w:t>
      </w:r>
      <w:r w:rsidR="004730F0" w:rsidRPr="00FA6BD3">
        <w:rPr>
          <w:rFonts w:cs="Calibri"/>
          <w:sz w:val="28"/>
          <w:szCs w:val="28"/>
        </w:rPr>
        <w:t>20</w:t>
      </w:r>
      <w:r w:rsidR="003D5E7F">
        <w:rPr>
          <w:rFonts w:cs="Calibri"/>
          <w:sz w:val="28"/>
          <w:szCs w:val="28"/>
        </w:rPr>
        <w:t>2</w:t>
      </w:r>
      <w:r w:rsidR="0045452F">
        <w:rPr>
          <w:rFonts w:cs="Calibri"/>
          <w:sz w:val="28"/>
          <w:szCs w:val="28"/>
        </w:rPr>
        <w:t>1</w:t>
      </w:r>
      <w:r w:rsidR="004730F0" w:rsidRPr="00FA6BD3">
        <w:rPr>
          <w:rFonts w:cs="Calibri"/>
          <w:sz w:val="28"/>
          <w:szCs w:val="28"/>
        </w:rPr>
        <w:t xml:space="preserve"> r. (</w:t>
      </w:r>
      <w:r w:rsidR="003D5E7F">
        <w:rPr>
          <w:rFonts w:cs="Calibri"/>
          <w:sz w:val="28"/>
          <w:szCs w:val="28"/>
        </w:rPr>
        <w:t>p</w:t>
      </w:r>
      <w:r w:rsidR="0045452F">
        <w:rPr>
          <w:rFonts w:cs="Calibri"/>
          <w:sz w:val="28"/>
          <w:szCs w:val="28"/>
        </w:rPr>
        <w:t>oniedziałek</w:t>
      </w:r>
      <w:r w:rsidR="004730F0" w:rsidRPr="00FA6BD3">
        <w:rPr>
          <w:rFonts w:cs="Calibri"/>
          <w:sz w:val="28"/>
          <w:szCs w:val="28"/>
        </w:rPr>
        <w:t>)</w:t>
      </w:r>
    </w:p>
    <w:p w14:paraId="51F64C3F" w14:textId="3C25D90F" w:rsidR="004C2E79" w:rsidRPr="00FA6BD3" w:rsidRDefault="008F0EDB" w:rsidP="00033C31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5.5. D</w:t>
      </w:r>
      <w:r w:rsidR="00F35EAA">
        <w:rPr>
          <w:rFonts w:cs="Calibri"/>
          <w:sz w:val="28"/>
          <w:szCs w:val="28"/>
        </w:rPr>
        <w:t>zień głosowania – 5.10.202</w:t>
      </w:r>
      <w:r w:rsidR="00B719CC">
        <w:rPr>
          <w:rFonts w:cs="Calibri"/>
          <w:sz w:val="28"/>
          <w:szCs w:val="28"/>
        </w:rPr>
        <w:t>1</w:t>
      </w:r>
      <w:r w:rsidR="00F35EAA">
        <w:rPr>
          <w:rFonts w:cs="Calibri"/>
          <w:sz w:val="28"/>
          <w:szCs w:val="28"/>
        </w:rPr>
        <w:t xml:space="preserve"> r. </w:t>
      </w:r>
      <w:r w:rsidR="004730F0" w:rsidRPr="00FA6BD3">
        <w:rPr>
          <w:rFonts w:cs="Calibri"/>
          <w:sz w:val="28"/>
          <w:szCs w:val="28"/>
        </w:rPr>
        <w:t xml:space="preserve"> (</w:t>
      </w:r>
      <w:r w:rsidR="00B719CC">
        <w:rPr>
          <w:rFonts w:cs="Calibri"/>
          <w:sz w:val="28"/>
          <w:szCs w:val="28"/>
        </w:rPr>
        <w:t>wtorek</w:t>
      </w:r>
      <w:r w:rsidR="004730F0" w:rsidRPr="00FA6BD3">
        <w:rPr>
          <w:rFonts w:cs="Calibri"/>
          <w:sz w:val="28"/>
          <w:szCs w:val="28"/>
        </w:rPr>
        <w:t>)</w:t>
      </w:r>
      <w:r w:rsidR="00F35EAA">
        <w:rPr>
          <w:rFonts w:cs="Calibri"/>
          <w:sz w:val="28"/>
          <w:szCs w:val="28"/>
        </w:rPr>
        <w:t xml:space="preserve"> w godzinach: 6.00 -  23.59.</w:t>
      </w:r>
    </w:p>
    <w:p w14:paraId="70D7E094" w14:textId="0795FFEC" w:rsidR="004C2E79" w:rsidRPr="00FA6BD3" w:rsidRDefault="004C2E79" w:rsidP="00033C31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 xml:space="preserve">5.6. Ogłoszenie oficjalnych wyników wyborów – </w:t>
      </w:r>
      <w:r w:rsidR="00F35EAA">
        <w:rPr>
          <w:rFonts w:cs="Calibri"/>
          <w:sz w:val="28"/>
          <w:szCs w:val="28"/>
        </w:rPr>
        <w:t xml:space="preserve">6 </w:t>
      </w:r>
      <w:r w:rsidRPr="00FA6BD3">
        <w:rPr>
          <w:rFonts w:cs="Calibri"/>
          <w:sz w:val="28"/>
          <w:szCs w:val="28"/>
        </w:rPr>
        <w:t>października 20</w:t>
      </w:r>
      <w:r w:rsidR="00B719CC">
        <w:rPr>
          <w:rFonts w:cs="Calibri"/>
          <w:sz w:val="28"/>
          <w:szCs w:val="28"/>
        </w:rPr>
        <w:t>21</w:t>
      </w:r>
      <w:r w:rsidRPr="00FA6BD3">
        <w:rPr>
          <w:rFonts w:cs="Calibri"/>
          <w:sz w:val="28"/>
          <w:szCs w:val="28"/>
        </w:rPr>
        <w:t xml:space="preserve"> r. (</w:t>
      </w:r>
      <w:r w:rsidR="00B719CC">
        <w:rPr>
          <w:rFonts w:cs="Calibri"/>
          <w:sz w:val="28"/>
          <w:szCs w:val="28"/>
        </w:rPr>
        <w:t>środa</w:t>
      </w:r>
      <w:r w:rsidRPr="00FA6BD3">
        <w:rPr>
          <w:rFonts w:cs="Calibri"/>
          <w:sz w:val="28"/>
          <w:szCs w:val="28"/>
        </w:rPr>
        <w:t>)</w:t>
      </w:r>
    </w:p>
    <w:p w14:paraId="24CF89D9" w14:textId="710C4871" w:rsidR="004C2E79" w:rsidRPr="00033C31" w:rsidRDefault="004C2E79" w:rsidP="00033C31">
      <w:pPr>
        <w:autoSpaceDE w:val="0"/>
        <w:autoSpaceDN w:val="0"/>
        <w:adjustRightInd w:val="0"/>
        <w:spacing w:before="240" w:after="0" w:line="240" w:lineRule="auto"/>
        <w:ind w:left="1276" w:hanging="568"/>
        <w:jc w:val="both"/>
        <w:rPr>
          <w:rFonts w:cs="Calibri"/>
          <w:sz w:val="28"/>
          <w:szCs w:val="28"/>
        </w:rPr>
      </w:pPr>
      <w:r w:rsidRPr="00FA6BD3">
        <w:rPr>
          <w:rFonts w:cs="Calibri"/>
          <w:sz w:val="28"/>
          <w:szCs w:val="28"/>
        </w:rPr>
        <w:t>5.7. Początek kadencji nowego</w:t>
      </w:r>
      <w:r w:rsidR="00863CD8">
        <w:rPr>
          <w:rFonts w:cs="Calibri"/>
          <w:sz w:val="28"/>
          <w:szCs w:val="28"/>
        </w:rPr>
        <w:t xml:space="preserve"> Prezydium</w:t>
      </w:r>
      <w:r w:rsidRPr="00FA6BD3">
        <w:rPr>
          <w:rFonts w:cs="Calibri"/>
          <w:sz w:val="28"/>
          <w:szCs w:val="28"/>
        </w:rPr>
        <w:t xml:space="preserve"> Samorządu Uczniowskiego – </w:t>
      </w:r>
      <w:r w:rsidR="00863CD8">
        <w:rPr>
          <w:rFonts w:cs="Calibri"/>
          <w:sz w:val="28"/>
          <w:szCs w:val="28"/>
        </w:rPr>
        <w:br/>
      </w:r>
      <w:r w:rsidR="00C62061">
        <w:rPr>
          <w:rFonts w:cs="Calibri"/>
          <w:sz w:val="28"/>
          <w:szCs w:val="28"/>
        </w:rPr>
        <w:t>1</w:t>
      </w:r>
      <w:r w:rsidR="00731B7C">
        <w:rPr>
          <w:rFonts w:cs="Calibri"/>
          <w:sz w:val="28"/>
          <w:szCs w:val="28"/>
        </w:rPr>
        <w:t>1</w:t>
      </w:r>
      <w:r w:rsidRPr="00FA6BD3">
        <w:rPr>
          <w:rFonts w:cs="Calibri"/>
          <w:sz w:val="28"/>
          <w:szCs w:val="28"/>
        </w:rPr>
        <w:t xml:space="preserve"> października 20</w:t>
      </w:r>
      <w:r w:rsidR="003D5E7F">
        <w:rPr>
          <w:rFonts w:cs="Calibri"/>
          <w:sz w:val="28"/>
          <w:szCs w:val="28"/>
        </w:rPr>
        <w:t>2</w:t>
      </w:r>
      <w:r w:rsidR="00731B7C">
        <w:rPr>
          <w:rFonts w:cs="Calibri"/>
          <w:sz w:val="28"/>
          <w:szCs w:val="28"/>
        </w:rPr>
        <w:t>1</w:t>
      </w:r>
      <w:r w:rsidRPr="00FA6BD3">
        <w:rPr>
          <w:rFonts w:cs="Calibri"/>
          <w:sz w:val="28"/>
          <w:szCs w:val="28"/>
        </w:rPr>
        <w:t xml:space="preserve"> r.</w:t>
      </w:r>
      <w:r w:rsidR="008F0EDB" w:rsidRPr="008F0EDB">
        <w:rPr>
          <w:rFonts w:cs="Calibri"/>
          <w:sz w:val="28"/>
          <w:szCs w:val="28"/>
        </w:rPr>
        <w:t xml:space="preserve"> </w:t>
      </w:r>
      <w:r w:rsidR="008F0EDB" w:rsidRPr="00FA6BD3">
        <w:rPr>
          <w:rFonts w:cs="Calibri"/>
          <w:sz w:val="28"/>
          <w:szCs w:val="28"/>
        </w:rPr>
        <w:t>(</w:t>
      </w:r>
      <w:r w:rsidR="008F0EDB">
        <w:rPr>
          <w:rFonts w:cs="Calibri"/>
          <w:sz w:val="28"/>
          <w:szCs w:val="28"/>
        </w:rPr>
        <w:t>poniedziałek</w:t>
      </w:r>
      <w:r w:rsidR="008F0EDB" w:rsidRPr="00FA6BD3">
        <w:rPr>
          <w:rFonts w:cs="Calibri"/>
          <w:sz w:val="28"/>
          <w:szCs w:val="28"/>
        </w:rPr>
        <w:t>)</w:t>
      </w:r>
    </w:p>
    <w:sectPr w:rsidR="004C2E79" w:rsidRPr="00033C31" w:rsidSect="00863CD8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79"/>
    <w:rsid w:val="00033C31"/>
    <w:rsid w:val="000348DE"/>
    <w:rsid w:val="0014082D"/>
    <w:rsid w:val="0014558A"/>
    <w:rsid w:val="001B3174"/>
    <w:rsid w:val="001B529B"/>
    <w:rsid w:val="00237325"/>
    <w:rsid w:val="002632FC"/>
    <w:rsid w:val="00276A22"/>
    <w:rsid w:val="002E3C5D"/>
    <w:rsid w:val="00300B69"/>
    <w:rsid w:val="003A3025"/>
    <w:rsid w:val="003D5E7F"/>
    <w:rsid w:val="00413A3D"/>
    <w:rsid w:val="00450A2E"/>
    <w:rsid w:val="0045452F"/>
    <w:rsid w:val="004730F0"/>
    <w:rsid w:val="00475A88"/>
    <w:rsid w:val="004C2DD0"/>
    <w:rsid w:val="004C2E79"/>
    <w:rsid w:val="004D6DE3"/>
    <w:rsid w:val="0052266F"/>
    <w:rsid w:val="00530345"/>
    <w:rsid w:val="0055356E"/>
    <w:rsid w:val="005B3D57"/>
    <w:rsid w:val="00620B1F"/>
    <w:rsid w:val="0065345E"/>
    <w:rsid w:val="00707A4B"/>
    <w:rsid w:val="00731B7C"/>
    <w:rsid w:val="007358B1"/>
    <w:rsid w:val="0079765F"/>
    <w:rsid w:val="00843277"/>
    <w:rsid w:val="00863CD8"/>
    <w:rsid w:val="008C1299"/>
    <w:rsid w:val="008F0EDB"/>
    <w:rsid w:val="008F7A32"/>
    <w:rsid w:val="009B00D7"/>
    <w:rsid w:val="00AB53D3"/>
    <w:rsid w:val="00B442FA"/>
    <w:rsid w:val="00B719CC"/>
    <w:rsid w:val="00BC3B9E"/>
    <w:rsid w:val="00C17C74"/>
    <w:rsid w:val="00C4310C"/>
    <w:rsid w:val="00C60FF3"/>
    <w:rsid w:val="00C62061"/>
    <w:rsid w:val="00D525DB"/>
    <w:rsid w:val="00D70035"/>
    <w:rsid w:val="00D73B91"/>
    <w:rsid w:val="00D87BD6"/>
    <w:rsid w:val="00DA0261"/>
    <w:rsid w:val="00DA25BF"/>
    <w:rsid w:val="00DA28AF"/>
    <w:rsid w:val="00ED3ABF"/>
    <w:rsid w:val="00F35EAA"/>
    <w:rsid w:val="00F64BEC"/>
    <w:rsid w:val="00F96569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5C9C"/>
  <w15:chartTrackingRefBased/>
  <w15:docId w15:val="{C4F4020D-AE1D-6D47-B24F-6B1C3D3C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D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031F638556A408A7E105219B289F6" ma:contentTypeVersion="11" ma:contentTypeDescription="Utwórz nowy dokument." ma:contentTypeScope="" ma:versionID="2b5ee3afb86b75f117d128b6d2b80bc6">
  <xsd:schema xmlns:xsd="http://www.w3.org/2001/XMLSchema" xmlns:xs="http://www.w3.org/2001/XMLSchema" xmlns:p="http://schemas.microsoft.com/office/2006/metadata/properties" xmlns:ns3="8a7e8702-71b9-4920-9f97-57b3c620c0fc" xmlns:ns4="e4c2f674-9264-4344-a2a9-3e073012c37f" targetNamespace="http://schemas.microsoft.com/office/2006/metadata/properties" ma:root="true" ma:fieldsID="848ed8a0f9181a7d136f42e620ab934a" ns3:_="" ns4:_="">
    <xsd:import namespace="8a7e8702-71b9-4920-9f97-57b3c620c0fc"/>
    <xsd:import namespace="e4c2f674-9264-4344-a2a9-3e073012c3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e8702-71b9-4920-9f97-57b3c620c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f674-9264-4344-a2a9-3e073012c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CD75A-F028-41DC-A88B-4450C07CB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e8702-71b9-4920-9f97-57b3c620c0fc"/>
    <ds:schemaRef ds:uri="e4c2f674-9264-4344-a2a9-3e073012c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B63C8-30AA-4838-9082-24B219763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BC55C-5A33-47E7-8679-A61497E0F68E}">
  <ds:schemaRefs>
    <ds:schemaRef ds:uri="http://purl.org/dc/dcmitype/"/>
    <ds:schemaRef ds:uri="e4c2f674-9264-4344-a2a9-3e073012c37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8a7e8702-71b9-4920-9f97-57b3c620c0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Links>
    <vt:vector size="12" baseType="variant"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mailto:basiars@wp.pl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mailto:ewamaduzia@interia.pl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Marta Chałupka</cp:lastModifiedBy>
  <cp:revision>2</cp:revision>
  <cp:lastPrinted>2013-09-23T14:45:00Z</cp:lastPrinted>
  <dcterms:created xsi:type="dcterms:W3CDTF">2021-09-20T10:05:00Z</dcterms:created>
  <dcterms:modified xsi:type="dcterms:W3CDTF">2021-09-20T10:05:00Z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0x0101003D7031F638556A408A7E105219B289F6</vt:lpwstr>
  </property>
</Properties>
</file>